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813" w:rsidRPr="00296379" w:rsidRDefault="00904475" w:rsidP="001F0070">
      <w:pPr>
        <w:jc w:val="center"/>
        <w:rPr>
          <w:b/>
          <w:sz w:val="24"/>
          <w:szCs w:val="24"/>
        </w:rPr>
      </w:pPr>
      <w:r w:rsidRPr="00296379">
        <w:rPr>
          <w:b/>
          <w:sz w:val="24"/>
          <w:szCs w:val="24"/>
        </w:rPr>
        <w:t>Инфраструктурный лист</w:t>
      </w:r>
    </w:p>
    <w:tbl>
      <w:tblPr>
        <w:tblStyle w:val="a3"/>
        <w:tblW w:w="9998" w:type="dxa"/>
        <w:tblLook w:val="04A0" w:firstRow="1" w:lastRow="0" w:firstColumn="1" w:lastColumn="0" w:noHBand="0" w:noVBand="1"/>
      </w:tblPr>
      <w:tblGrid>
        <w:gridCol w:w="846"/>
        <w:gridCol w:w="4961"/>
        <w:gridCol w:w="1559"/>
        <w:gridCol w:w="1295"/>
        <w:gridCol w:w="1337"/>
      </w:tblGrid>
      <w:tr w:rsidR="00904475" w:rsidTr="001F0070">
        <w:tc>
          <w:tcPr>
            <w:tcW w:w="846" w:type="dxa"/>
          </w:tcPr>
          <w:p w:rsidR="00904475" w:rsidRDefault="00904475">
            <w:r>
              <w:t>№ п/п</w:t>
            </w:r>
          </w:p>
        </w:tc>
        <w:tc>
          <w:tcPr>
            <w:tcW w:w="4961" w:type="dxa"/>
          </w:tcPr>
          <w:p w:rsidR="00904475" w:rsidRDefault="00904475">
            <w:r>
              <w:t>Наименование</w:t>
            </w:r>
          </w:p>
        </w:tc>
        <w:tc>
          <w:tcPr>
            <w:tcW w:w="1559" w:type="dxa"/>
          </w:tcPr>
          <w:p w:rsidR="00904475" w:rsidRDefault="00904475">
            <w:proofErr w:type="spellStart"/>
            <w:r>
              <w:t>Ед.измерения</w:t>
            </w:r>
            <w:proofErr w:type="spellEnd"/>
          </w:p>
        </w:tc>
        <w:tc>
          <w:tcPr>
            <w:tcW w:w="1295" w:type="dxa"/>
          </w:tcPr>
          <w:p w:rsidR="00904475" w:rsidRDefault="00296379">
            <w:r>
              <w:t>Количество на 1 участника</w:t>
            </w:r>
          </w:p>
        </w:tc>
        <w:tc>
          <w:tcPr>
            <w:tcW w:w="1337" w:type="dxa"/>
          </w:tcPr>
          <w:p w:rsidR="00904475" w:rsidRDefault="00904475">
            <w:r>
              <w:t>Количество на 6 участников</w:t>
            </w:r>
          </w:p>
        </w:tc>
      </w:tr>
      <w:tr w:rsidR="001F0070" w:rsidTr="001F0070">
        <w:tc>
          <w:tcPr>
            <w:tcW w:w="9998" w:type="dxa"/>
            <w:gridSpan w:val="5"/>
          </w:tcPr>
          <w:p w:rsidR="001F0070" w:rsidRPr="00896519" w:rsidRDefault="001F0070">
            <w:pPr>
              <w:rPr>
                <w:b/>
                <w:sz w:val="28"/>
                <w:szCs w:val="28"/>
              </w:rPr>
            </w:pPr>
            <w:r w:rsidRPr="00896519">
              <w:rPr>
                <w:b/>
                <w:sz w:val="28"/>
                <w:szCs w:val="28"/>
              </w:rPr>
              <w:t>Материалы</w:t>
            </w:r>
          </w:p>
        </w:tc>
      </w:tr>
      <w:tr w:rsidR="00904475" w:rsidTr="001F0070">
        <w:tc>
          <w:tcPr>
            <w:tcW w:w="846" w:type="dxa"/>
          </w:tcPr>
          <w:p w:rsidR="00904475" w:rsidRDefault="00904475">
            <w:r>
              <w:t>1</w:t>
            </w:r>
          </w:p>
        </w:tc>
        <w:tc>
          <w:tcPr>
            <w:tcW w:w="4961" w:type="dxa"/>
          </w:tcPr>
          <w:p w:rsidR="00904475" w:rsidRDefault="00904475">
            <w:r>
              <w:t xml:space="preserve">Обои на </w:t>
            </w:r>
            <w:proofErr w:type="spellStart"/>
            <w:proofErr w:type="gramStart"/>
            <w:r>
              <w:t>Флизелиновой</w:t>
            </w:r>
            <w:proofErr w:type="spellEnd"/>
            <w:r w:rsidRPr="00904475">
              <w:t xml:space="preserve">  основе</w:t>
            </w:r>
            <w:proofErr w:type="gramEnd"/>
            <w:r w:rsidRPr="00904475">
              <w:t>, с геометрическим рисунком</w:t>
            </w:r>
          </w:p>
        </w:tc>
        <w:tc>
          <w:tcPr>
            <w:tcW w:w="1559" w:type="dxa"/>
          </w:tcPr>
          <w:p w:rsidR="00904475" w:rsidRDefault="00904475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904475">
            <w:r>
              <w:t>2</w:t>
            </w:r>
          </w:p>
        </w:tc>
        <w:tc>
          <w:tcPr>
            <w:tcW w:w="1337" w:type="dxa"/>
          </w:tcPr>
          <w:p w:rsidR="00904475" w:rsidRDefault="00904475">
            <w:r>
              <w:t>12</w:t>
            </w:r>
          </w:p>
        </w:tc>
      </w:tr>
      <w:tr w:rsidR="00904475" w:rsidTr="001F0070">
        <w:tc>
          <w:tcPr>
            <w:tcW w:w="846" w:type="dxa"/>
          </w:tcPr>
          <w:p w:rsidR="00904475" w:rsidRDefault="00904475">
            <w:r>
              <w:t>2</w:t>
            </w:r>
          </w:p>
        </w:tc>
        <w:tc>
          <w:tcPr>
            <w:tcW w:w="4961" w:type="dxa"/>
          </w:tcPr>
          <w:p w:rsidR="00904475" w:rsidRDefault="00904475">
            <w:r w:rsidRPr="00904475">
              <w:t>Клей для ФЛИЗЕЛИНОВЫХ обоев</w:t>
            </w:r>
          </w:p>
        </w:tc>
        <w:tc>
          <w:tcPr>
            <w:tcW w:w="1559" w:type="dxa"/>
          </w:tcPr>
          <w:p w:rsidR="00904475" w:rsidRDefault="001116E8">
            <w:r>
              <w:t>упаковка</w:t>
            </w:r>
          </w:p>
        </w:tc>
        <w:tc>
          <w:tcPr>
            <w:tcW w:w="1295" w:type="dxa"/>
          </w:tcPr>
          <w:p w:rsidR="00904475" w:rsidRDefault="00904475">
            <w:r>
              <w:t>0,5</w:t>
            </w:r>
          </w:p>
        </w:tc>
        <w:tc>
          <w:tcPr>
            <w:tcW w:w="1337" w:type="dxa"/>
          </w:tcPr>
          <w:p w:rsidR="00904475" w:rsidRDefault="00904475">
            <w:r>
              <w:t>3</w:t>
            </w:r>
          </w:p>
        </w:tc>
      </w:tr>
      <w:tr w:rsidR="00904475" w:rsidTr="001F0070">
        <w:tc>
          <w:tcPr>
            <w:tcW w:w="846" w:type="dxa"/>
          </w:tcPr>
          <w:p w:rsidR="00904475" w:rsidRDefault="00904475">
            <w:r>
              <w:t>3</w:t>
            </w:r>
          </w:p>
        </w:tc>
        <w:tc>
          <w:tcPr>
            <w:tcW w:w="4961" w:type="dxa"/>
          </w:tcPr>
          <w:p w:rsidR="00904475" w:rsidRDefault="00904475">
            <w:r w:rsidRPr="00904475">
              <w:t xml:space="preserve">Универсальная </w:t>
            </w:r>
            <w:proofErr w:type="spellStart"/>
            <w:r w:rsidRPr="00904475">
              <w:t>колеровочная</w:t>
            </w:r>
            <w:proofErr w:type="spellEnd"/>
            <w:r w:rsidRPr="00904475">
              <w:t xml:space="preserve"> паста применяется для колеровки различных отделочных материалов на водной или алкидной основе - </w:t>
            </w:r>
            <w:proofErr w:type="spellStart"/>
            <w:r w:rsidRPr="00904475">
              <w:t>воднодисперсионных</w:t>
            </w:r>
            <w:proofErr w:type="spellEnd"/>
            <w:r w:rsidRPr="00904475">
              <w:t xml:space="preserve">, алкидных и масляных красок, эмалей, лаков, </w:t>
            </w:r>
            <w:proofErr w:type="spellStart"/>
            <w:r w:rsidRPr="00904475">
              <w:t>лазурей</w:t>
            </w:r>
            <w:proofErr w:type="spellEnd"/>
            <w:r w:rsidRPr="00904475">
              <w:t xml:space="preserve"> для дерева, затирок и штукатурок. Цвет красный.</w:t>
            </w:r>
          </w:p>
        </w:tc>
        <w:tc>
          <w:tcPr>
            <w:tcW w:w="1559" w:type="dxa"/>
          </w:tcPr>
          <w:p w:rsidR="00904475" w:rsidRDefault="00904475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904475">
            <w:r>
              <w:t>1</w:t>
            </w:r>
          </w:p>
        </w:tc>
        <w:tc>
          <w:tcPr>
            <w:tcW w:w="1337" w:type="dxa"/>
          </w:tcPr>
          <w:p w:rsidR="00904475" w:rsidRDefault="00904475">
            <w:r>
              <w:t>6</w:t>
            </w:r>
          </w:p>
        </w:tc>
      </w:tr>
      <w:tr w:rsidR="00904475" w:rsidTr="001F0070">
        <w:tc>
          <w:tcPr>
            <w:tcW w:w="846" w:type="dxa"/>
          </w:tcPr>
          <w:p w:rsidR="00904475" w:rsidRDefault="00904475">
            <w:r>
              <w:t>4</w:t>
            </w:r>
          </w:p>
        </w:tc>
        <w:tc>
          <w:tcPr>
            <w:tcW w:w="4961" w:type="dxa"/>
          </w:tcPr>
          <w:p w:rsidR="00904475" w:rsidRDefault="00904475">
            <w:r w:rsidRPr="00904475">
              <w:t xml:space="preserve">Универсальная </w:t>
            </w:r>
            <w:proofErr w:type="spellStart"/>
            <w:r w:rsidRPr="00904475">
              <w:t>колеровочная</w:t>
            </w:r>
            <w:proofErr w:type="spellEnd"/>
            <w:r w:rsidRPr="00904475">
              <w:t xml:space="preserve"> паста применяется для колеровки различных отделочных материалов на водной или алкидной основе - </w:t>
            </w:r>
            <w:proofErr w:type="spellStart"/>
            <w:r w:rsidRPr="00904475">
              <w:t>воднодисперсионных</w:t>
            </w:r>
            <w:proofErr w:type="spellEnd"/>
            <w:r w:rsidRPr="00904475">
              <w:t xml:space="preserve">, алкидных и масляных красок, эмалей, лаков, </w:t>
            </w:r>
            <w:proofErr w:type="spellStart"/>
            <w:r w:rsidRPr="00904475">
              <w:t>лазурей</w:t>
            </w:r>
            <w:proofErr w:type="spellEnd"/>
            <w:r w:rsidRPr="00904475">
              <w:t xml:space="preserve"> для дерева, за</w:t>
            </w:r>
            <w:r>
              <w:t>тирок и штукатурок. Цвет синий</w:t>
            </w:r>
            <w:r w:rsidRPr="00904475">
              <w:t>.</w:t>
            </w:r>
          </w:p>
        </w:tc>
        <w:tc>
          <w:tcPr>
            <w:tcW w:w="1559" w:type="dxa"/>
          </w:tcPr>
          <w:p w:rsidR="00904475" w:rsidRDefault="00904475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904475">
            <w:r>
              <w:t>1</w:t>
            </w:r>
          </w:p>
        </w:tc>
        <w:tc>
          <w:tcPr>
            <w:tcW w:w="1337" w:type="dxa"/>
          </w:tcPr>
          <w:p w:rsidR="00904475" w:rsidRDefault="00904475">
            <w:r>
              <w:t>6</w:t>
            </w:r>
          </w:p>
        </w:tc>
      </w:tr>
      <w:tr w:rsidR="00904475" w:rsidTr="001F0070">
        <w:tc>
          <w:tcPr>
            <w:tcW w:w="846" w:type="dxa"/>
          </w:tcPr>
          <w:p w:rsidR="00904475" w:rsidRDefault="00904475">
            <w:r>
              <w:t>5</w:t>
            </w:r>
          </w:p>
        </w:tc>
        <w:tc>
          <w:tcPr>
            <w:tcW w:w="4961" w:type="dxa"/>
          </w:tcPr>
          <w:p w:rsidR="00904475" w:rsidRDefault="00904475">
            <w:r w:rsidRPr="00904475">
              <w:t xml:space="preserve">Универсальная </w:t>
            </w:r>
            <w:proofErr w:type="spellStart"/>
            <w:r w:rsidRPr="00904475">
              <w:t>колеровочная</w:t>
            </w:r>
            <w:proofErr w:type="spellEnd"/>
            <w:r w:rsidRPr="00904475">
              <w:t xml:space="preserve"> паста применяется для колеровки различных отделочных материалов на водной или алкидной основе - </w:t>
            </w:r>
            <w:proofErr w:type="spellStart"/>
            <w:r w:rsidRPr="00904475">
              <w:t>воднодисперсионных</w:t>
            </w:r>
            <w:proofErr w:type="spellEnd"/>
            <w:r w:rsidRPr="00904475">
              <w:t xml:space="preserve">, алкидных и масляных красок, эмалей, лаков, </w:t>
            </w:r>
            <w:proofErr w:type="spellStart"/>
            <w:r w:rsidRPr="00904475">
              <w:t>лазурей</w:t>
            </w:r>
            <w:proofErr w:type="spellEnd"/>
            <w:r w:rsidRPr="00904475">
              <w:t xml:space="preserve"> для дерева, за</w:t>
            </w:r>
            <w:r>
              <w:t>тирок и штукатурок. Цвет желтый</w:t>
            </w:r>
            <w:r w:rsidRPr="00904475">
              <w:t>.</w:t>
            </w:r>
          </w:p>
        </w:tc>
        <w:tc>
          <w:tcPr>
            <w:tcW w:w="1559" w:type="dxa"/>
          </w:tcPr>
          <w:p w:rsidR="00904475" w:rsidRDefault="00904475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904475">
            <w:r>
              <w:t>1</w:t>
            </w:r>
          </w:p>
        </w:tc>
        <w:tc>
          <w:tcPr>
            <w:tcW w:w="1337" w:type="dxa"/>
          </w:tcPr>
          <w:p w:rsidR="00904475" w:rsidRDefault="00904475">
            <w:r>
              <w:t>6</w:t>
            </w:r>
          </w:p>
        </w:tc>
      </w:tr>
      <w:tr w:rsidR="00904475" w:rsidTr="001F0070">
        <w:tc>
          <w:tcPr>
            <w:tcW w:w="846" w:type="dxa"/>
          </w:tcPr>
          <w:p w:rsidR="00904475" w:rsidRDefault="00904475">
            <w:r>
              <w:t>6</w:t>
            </w:r>
          </w:p>
        </w:tc>
        <w:tc>
          <w:tcPr>
            <w:tcW w:w="4961" w:type="dxa"/>
          </w:tcPr>
          <w:p w:rsidR="00904475" w:rsidRDefault="00904475">
            <w:r w:rsidRPr="00904475">
              <w:t xml:space="preserve">Универсальная </w:t>
            </w:r>
            <w:proofErr w:type="spellStart"/>
            <w:r w:rsidRPr="00904475">
              <w:t>колеровочная</w:t>
            </w:r>
            <w:proofErr w:type="spellEnd"/>
            <w:r w:rsidRPr="00904475">
              <w:t xml:space="preserve"> паста применяется для колеровки различных отделочных материалов на водной или алкидной основе - </w:t>
            </w:r>
            <w:proofErr w:type="spellStart"/>
            <w:r w:rsidRPr="00904475">
              <w:t>воднодисперсионных</w:t>
            </w:r>
            <w:proofErr w:type="spellEnd"/>
            <w:r w:rsidRPr="00904475">
              <w:t xml:space="preserve">, алкидных и масляных красок, эмалей, лаков, </w:t>
            </w:r>
            <w:proofErr w:type="spellStart"/>
            <w:r w:rsidRPr="00904475">
              <w:t>лазурей</w:t>
            </w:r>
            <w:proofErr w:type="spellEnd"/>
            <w:r w:rsidRPr="00904475">
              <w:t xml:space="preserve"> для дерева, за</w:t>
            </w:r>
            <w:r>
              <w:t>тирок и штукатурок. Цвет черный</w:t>
            </w:r>
            <w:r w:rsidRPr="00904475">
              <w:t>.</w:t>
            </w:r>
          </w:p>
        </w:tc>
        <w:tc>
          <w:tcPr>
            <w:tcW w:w="1559" w:type="dxa"/>
          </w:tcPr>
          <w:p w:rsidR="00904475" w:rsidRDefault="00904475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904475">
            <w:r>
              <w:t>1</w:t>
            </w:r>
          </w:p>
        </w:tc>
        <w:tc>
          <w:tcPr>
            <w:tcW w:w="1337" w:type="dxa"/>
          </w:tcPr>
          <w:p w:rsidR="00904475" w:rsidRDefault="00904475">
            <w:r>
              <w:t>6</w:t>
            </w:r>
          </w:p>
        </w:tc>
      </w:tr>
      <w:tr w:rsidR="00904475" w:rsidTr="001F0070">
        <w:tc>
          <w:tcPr>
            <w:tcW w:w="846" w:type="dxa"/>
          </w:tcPr>
          <w:p w:rsidR="00904475" w:rsidRDefault="00904475">
            <w:r>
              <w:t>7</w:t>
            </w:r>
          </w:p>
        </w:tc>
        <w:tc>
          <w:tcPr>
            <w:tcW w:w="4961" w:type="dxa"/>
          </w:tcPr>
          <w:p w:rsidR="00904475" w:rsidRDefault="00904475">
            <w:r w:rsidRPr="00904475">
              <w:t xml:space="preserve">Лента малярная </w:t>
            </w:r>
            <w:r>
              <w:t>для ровных границ 25 мм*50м</w:t>
            </w:r>
          </w:p>
        </w:tc>
        <w:tc>
          <w:tcPr>
            <w:tcW w:w="1559" w:type="dxa"/>
          </w:tcPr>
          <w:p w:rsidR="00904475" w:rsidRDefault="00904475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904475">
            <w:r>
              <w:t>1</w:t>
            </w:r>
          </w:p>
        </w:tc>
        <w:tc>
          <w:tcPr>
            <w:tcW w:w="1337" w:type="dxa"/>
          </w:tcPr>
          <w:p w:rsidR="00904475" w:rsidRDefault="00904475">
            <w:r>
              <w:t>6</w:t>
            </w:r>
          </w:p>
        </w:tc>
      </w:tr>
      <w:tr w:rsidR="00904475" w:rsidTr="001F0070">
        <w:tc>
          <w:tcPr>
            <w:tcW w:w="846" w:type="dxa"/>
          </w:tcPr>
          <w:p w:rsidR="00904475" w:rsidRDefault="00904475">
            <w:r>
              <w:t>8</w:t>
            </w:r>
          </w:p>
        </w:tc>
        <w:tc>
          <w:tcPr>
            <w:tcW w:w="4961" w:type="dxa"/>
          </w:tcPr>
          <w:p w:rsidR="00904475" w:rsidRDefault="001F0070">
            <w:r>
              <w:t>ВДАК</w:t>
            </w:r>
          </w:p>
        </w:tc>
        <w:tc>
          <w:tcPr>
            <w:tcW w:w="1559" w:type="dxa"/>
          </w:tcPr>
          <w:p w:rsidR="00904475" w:rsidRDefault="00296379">
            <w:r>
              <w:t>кг</w:t>
            </w:r>
          </w:p>
        </w:tc>
        <w:tc>
          <w:tcPr>
            <w:tcW w:w="1295" w:type="dxa"/>
          </w:tcPr>
          <w:p w:rsidR="00904475" w:rsidRDefault="00BE0C76">
            <w:r>
              <w:t>0,83</w:t>
            </w:r>
            <w:bookmarkStart w:id="0" w:name="_GoBack"/>
            <w:bookmarkEnd w:id="0"/>
          </w:p>
        </w:tc>
        <w:tc>
          <w:tcPr>
            <w:tcW w:w="1337" w:type="dxa"/>
          </w:tcPr>
          <w:p w:rsidR="00904475" w:rsidRDefault="00BE0C76">
            <w:r>
              <w:t>5</w:t>
            </w:r>
          </w:p>
        </w:tc>
      </w:tr>
      <w:tr w:rsidR="00904475" w:rsidTr="001F0070">
        <w:tc>
          <w:tcPr>
            <w:tcW w:w="846" w:type="dxa"/>
          </w:tcPr>
          <w:p w:rsidR="00904475" w:rsidRDefault="00896519">
            <w:r>
              <w:t>9</w:t>
            </w:r>
          </w:p>
        </w:tc>
        <w:tc>
          <w:tcPr>
            <w:tcW w:w="4961" w:type="dxa"/>
          </w:tcPr>
          <w:p w:rsidR="00904475" w:rsidRDefault="00896519">
            <w:r w:rsidRPr="00904475">
              <w:t xml:space="preserve">Лента малярная </w:t>
            </w:r>
            <w:r>
              <w:t>для ровных границ 50 мм*50м</w:t>
            </w:r>
          </w:p>
        </w:tc>
        <w:tc>
          <w:tcPr>
            <w:tcW w:w="1559" w:type="dxa"/>
          </w:tcPr>
          <w:p w:rsidR="00904475" w:rsidRDefault="0089651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896519">
            <w:r>
              <w:t>1</w:t>
            </w:r>
          </w:p>
        </w:tc>
        <w:tc>
          <w:tcPr>
            <w:tcW w:w="1337" w:type="dxa"/>
          </w:tcPr>
          <w:p w:rsidR="00904475" w:rsidRDefault="00896519">
            <w:r>
              <w:t>6</w:t>
            </w:r>
          </w:p>
        </w:tc>
      </w:tr>
      <w:tr w:rsidR="00296379" w:rsidTr="00AA11A6">
        <w:tc>
          <w:tcPr>
            <w:tcW w:w="9998" w:type="dxa"/>
            <w:gridSpan w:val="5"/>
          </w:tcPr>
          <w:p w:rsidR="00296379" w:rsidRPr="00896519" w:rsidRDefault="00296379">
            <w:pPr>
              <w:rPr>
                <w:b/>
                <w:sz w:val="28"/>
                <w:szCs w:val="28"/>
              </w:rPr>
            </w:pPr>
            <w:r w:rsidRPr="00896519">
              <w:rPr>
                <w:b/>
                <w:sz w:val="28"/>
                <w:szCs w:val="28"/>
              </w:rPr>
              <w:t>Инструменты</w:t>
            </w:r>
          </w:p>
        </w:tc>
      </w:tr>
      <w:tr w:rsidR="00904475" w:rsidTr="001F0070">
        <w:tc>
          <w:tcPr>
            <w:tcW w:w="846" w:type="dxa"/>
          </w:tcPr>
          <w:p w:rsidR="00904475" w:rsidRDefault="00296379">
            <w:r>
              <w:t>1</w:t>
            </w:r>
          </w:p>
        </w:tc>
        <w:tc>
          <w:tcPr>
            <w:tcW w:w="4961" w:type="dxa"/>
          </w:tcPr>
          <w:p w:rsidR="00904475" w:rsidRDefault="00896519">
            <w:r>
              <w:t>Планшеты для подбора цвета и града</w:t>
            </w:r>
            <w:r w:rsidR="00296379" w:rsidRPr="00296379">
              <w:t>ции ДВП</w:t>
            </w:r>
            <w:r>
              <w:t xml:space="preserve"> 150х400 мм</w:t>
            </w:r>
          </w:p>
        </w:tc>
        <w:tc>
          <w:tcPr>
            <w:tcW w:w="1559" w:type="dxa"/>
          </w:tcPr>
          <w:p w:rsidR="00904475" w:rsidRDefault="0029637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296379">
            <w:r>
              <w:t>2</w:t>
            </w:r>
          </w:p>
        </w:tc>
        <w:tc>
          <w:tcPr>
            <w:tcW w:w="1337" w:type="dxa"/>
          </w:tcPr>
          <w:p w:rsidR="00904475" w:rsidRDefault="00296379">
            <w:r>
              <w:t>12</w:t>
            </w:r>
          </w:p>
        </w:tc>
      </w:tr>
      <w:tr w:rsidR="00904475" w:rsidTr="001F0070">
        <w:tc>
          <w:tcPr>
            <w:tcW w:w="846" w:type="dxa"/>
          </w:tcPr>
          <w:p w:rsidR="00904475" w:rsidRDefault="00296379">
            <w:r>
              <w:t>2</w:t>
            </w:r>
          </w:p>
        </w:tc>
        <w:tc>
          <w:tcPr>
            <w:tcW w:w="4961" w:type="dxa"/>
          </w:tcPr>
          <w:p w:rsidR="00904475" w:rsidRDefault="00296379">
            <w:r w:rsidRPr="00296379">
              <w:t>Пластиковая банка с крышкой, 0,25л</w:t>
            </w:r>
          </w:p>
        </w:tc>
        <w:tc>
          <w:tcPr>
            <w:tcW w:w="1559" w:type="dxa"/>
          </w:tcPr>
          <w:p w:rsidR="00904475" w:rsidRDefault="0029637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296379">
            <w:r>
              <w:t>4</w:t>
            </w:r>
          </w:p>
        </w:tc>
        <w:tc>
          <w:tcPr>
            <w:tcW w:w="1337" w:type="dxa"/>
          </w:tcPr>
          <w:p w:rsidR="00904475" w:rsidRDefault="00296379">
            <w:r>
              <w:t>24</w:t>
            </w:r>
          </w:p>
        </w:tc>
      </w:tr>
      <w:tr w:rsidR="00904475" w:rsidTr="001F0070">
        <w:tc>
          <w:tcPr>
            <w:tcW w:w="846" w:type="dxa"/>
          </w:tcPr>
          <w:p w:rsidR="00904475" w:rsidRDefault="00296379">
            <w:r>
              <w:t>3</w:t>
            </w:r>
          </w:p>
        </w:tc>
        <w:tc>
          <w:tcPr>
            <w:tcW w:w="4961" w:type="dxa"/>
          </w:tcPr>
          <w:p w:rsidR="00904475" w:rsidRDefault="00296379">
            <w:r w:rsidRPr="00296379">
              <w:t xml:space="preserve">Валик полиамид 100мм ширина, длина ворса 8мм, с ручкой (с </w:t>
            </w:r>
            <w:proofErr w:type="spellStart"/>
            <w:r w:rsidRPr="00296379">
              <w:t>бюгелем</w:t>
            </w:r>
            <w:proofErr w:type="spellEnd"/>
            <w:r w:rsidRPr="00296379">
              <w:t>)</w:t>
            </w:r>
          </w:p>
        </w:tc>
        <w:tc>
          <w:tcPr>
            <w:tcW w:w="1559" w:type="dxa"/>
          </w:tcPr>
          <w:p w:rsidR="00904475" w:rsidRDefault="0029637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296379">
            <w:r>
              <w:t>3</w:t>
            </w:r>
          </w:p>
        </w:tc>
        <w:tc>
          <w:tcPr>
            <w:tcW w:w="1337" w:type="dxa"/>
          </w:tcPr>
          <w:p w:rsidR="00904475" w:rsidRDefault="00296379">
            <w:r>
              <w:t>18</w:t>
            </w:r>
          </w:p>
        </w:tc>
      </w:tr>
      <w:tr w:rsidR="00904475" w:rsidTr="001F0070">
        <w:tc>
          <w:tcPr>
            <w:tcW w:w="846" w:type="dxa"/>
          </w:tcPr>
          <w:p w:rsidR="00904475" w:rsidRDefault="00296379">
            <w:r>
              <w:t>4</w:t>
            </w:r>
          </w:p>
        </w:tc>
        <w:tc>
          <w:tcPr>
            <w:tcW w:w="4961" w:type="dxa"/>
          </w:tcPr>
          <w:p w:rsidR="00904475" w:rsidRDefault="00296379">
            <w:r w:rsidRPr="00296379">
              <w:t xml:space="preserve">Валик велюровый высота ворса до 4 мм, </w:t>
            </w:r>
            <w:proofErr w:type="spellStart"/>
            <w:r w:rsidRPr="00296379">
              <w:t>бюгель</w:t>
            </w:r>
            <w:proofErr w:type="spellEnd"/>
            <w:r w:rsidRPr="00296379">
              <w:t xml:space="preserve"> 6 мм, диаметр 50/58 мм, с ручкой</w:t>
            </w:r>
          </w:p>
        </w:tc>
        <w:tc>
          <w:tcPr>
            <w:tcW w:w="1559" w:type="dxa"/>
          </w:tcPr>
          <w:p w:rsidR="00904475" w:rsidRDefault="0029637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296379">
            <w:r>
              <w:t>1</w:t>
            </w:r>
          </w:p>
        </w:tc>
        <w:tc>
          <w:tcPr>
            <w:tcW w:w="1337" w:type="dxa"/>
          </w:tcPr>
          <w:p w:rsidR="00904475" w:rsidRDefault="00296379">
            <w:r>
              <w:t>6</w:t>
            </w:r>
          </w:p>
        </w:tc>
      </w:tr>
      <w:tr w:rsidR="00904475" w:rsidTr="001F0070">
        <w:tc>
          <w:tcPr>
            <w:tcW w:w="846" w:type="dxa"/>
          </w:tcPr>
          <w:p w:rsidR="00904475" w:rsidRDefault="00296379">
            <w:r>
              <w:t>5</w:t>
            </w:r>
          </w:p>
        </w:tc>
        <w:tc>
          <w:tcPr>
            <w:tcW w:w="4961" w:type="dxa"/>
          </w:tcPr>
          <w:p w:rsidR="00904475" w:rsidRDefault="00296379">
            <w:r w:rsidRPr="00296379">
              <w:t>Кисть мягкая флейц 100мм, натуральная щетина</w:t>
            </w:r>
          </w:p>
        </w:tc>
        <w:tc>
          <w:tcPr>
            <w:tcW w:w="1559" w:type="dxa"/>
          </w:tcPr>
          <w:p w:rsidR="00904475" w:rsidRDefault="0029637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296379">
            <w:r>
              <w:t>1</w:t>
            </w:r>
          </w:p>
        </w:tc>
        <w:tc>
          <w:tcPr>
            <w:tcW w:w="1337" w:type="dxa"/>
          </w:tcPr>
          <w:p w:rsidR="00904475" w:rsidRDefault="00296379">
            <w:r>
              <w:t>6</w:t>
            </w:r>
          </w:p>
        </w:tc>
      </w:tr>
      <w:tr w:rsidR="00904475" w:rsidTr="001F0070">
        <w:tc>
          <w:tcPr>
            <w:tcW w:w="846" w:type="dxa"/>
          </w:tcPr>
          <w:p w:rsidR="00904475" w:rsidRDefault="00296379">
            <w:r>
              <w:t>6</w:t>
            </w:r>
          </w:p>
        </w:tc>
        <w:tc>
          <w:tcPr>
            <w:tcW w:w="4961" w:type="dxa"/>
          </w:tcPr>
          <w:p w:rsidR="00904475" w:rsidRDefault="00296379">
            <w:r w:rsidRPr="00296379">
              <w:t xml:space="preserve">Кюветка для малярных </w:t>
            </w:r>
            <w:proofErr w:type="gramStart"/>
            <w:r w:rsidRPr="00296379">
              <w:t>составов  150</w:t>
            </w:r>
            <w:proofErr w:type="gramEnd"/>
            <w:r w:rsidRPr="00296379">
              <w:t>мм</w:t>
            </w:r>
          </w:p>
        </w:tc>
        <w:tc>
          <w:tcPr>
            <w:tcW w:w="1559" w:type="dxa"/>
          </w:tcPr>
          <w:p w:rsidR="00904475" w:rsidRDefault="0029637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296379">
            <w:r>
              <w:t>4</w:t>
            </w:r>
          </w:p>
        </w:tc>
        <w:tc>
          <w:tcPr>
            <w:tcW w:w="1337" w:type="dxa"/>
          </w:tcPr>
          <w:p w:rsidR="00904475" w:rsidRDefault="00296379">
            <w:r>
              <w:t>24</w:t>
            </w:r>
          </w:p>
        </w:tc>
      </w:tr>
      <w:tr w:rsidR="00904475" w:rsidTr="001F0070">
        <w:tc>
          <w:tcPr>
            <w:tcW w:w="846" w:type="dxa"/>
          </w:tcPr>
          <w:p w:rsidR="00904475" w:rsidRDefault="00296379">
            <w:r>
              <w:t>7</w:t>
            </w:r>
          </w:p>
        </w:tc>
        <w:tc>
          <w:tcPr>
            <w:tcW w:w="4961" w:type="dxa"/>
          </w:tcPr>
          <w:p w:rsidR="00904475" w:rsidRDefault="00296379">
            <w:r w:rsidRPr="00296379">
              <w:t>Линейка металлическая 1 м.</w:t>
            </w:r>
          </w:p>
        </w:tc>
        <w:tc>
          <w:tcPr>
            <w:tcW w:w="1559" w:type="dxa"/>
          </w:tcPr>
          <w:p w:rsidR="00904475" w:rsidRDefault="0029637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296379">
            <w:r>
              <w:t>1</w:t>
            </w:r>
          </w:p>
        </w:tc>
        <w:tc>
          <w:tcPr>
            <w:tcW w:w="1337" w:type="dxa"/>
          </w:tcPr>
          <w:p w:rsidR="00904475" w:rsidRDefault="00296379">
            <w:r>
              <w:t>6</w:t>
            </w:r>
          </w:p>
        </w:tc>
      </w:tr>
      <w:tr w:rsidR="00904475" w:rsidTr="001F0070">
        <w:tc>
          <w:tcPr>
            <w:tcW w:w="846" w:type="dxa"/>
          </w:tcPr>
          <w:p w:rsidR="00904475" w:rsidRDefault="00296379">
            <w:r>
              <w:t>8</w:t>
            </w:r>
          </w:p>
        </w:tc>
        <w:tc>
          <w:tcPr>
            <w:tcW w:w="4961" w:type="dxa"/>
          </w:tcPr>
          <w:p w:rsidR="00904475" w:rsidRDefault="00296379">
            <w:r w:rsidRPr="00296379">
              <w:t>Обойная линейка</w:t>
            </w:r>
          </w:p>
        </w:tc>
        <w:tc>
          <w:tcPr>
            <w:tcW w:w="1559" w:type="dxa"/>
          </w:tcPr>
          <w:p w:rsidR="00904475" w:rsidRDefault="0029637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296379">
            <w:r>
              <w:t>1</w:t>
            </w:r>
          </w:p>
        </w:tc>
        <w:tc>
          <w:tcPr>
            <w:tcW w:w="1337" w:type="dxa"/>
          </w:tcPr>
          <w:p w:rsidR="00904475" w:rsidRDefault="00296379">
            <w:r>
              <w:t>6</w:t>
            </w:r>
          </w:p>
        </w:tc>
      </w:tr>
      <w:tr w:rsidR="00904475" w:rsidTr="001F0070">
        <w:tc>
          <w:tcPr>
            <w:tcW w:w="846" w:type="dxa"/>
          </w:tcPr>
          <w:p w:rsidR="00904475" w:rsidRDefault="00296379">
            <w:r>
              <w:t>9</w:t>
            </w:r>
          </w:p>
        </w:tc>
        <w:tc>
          <w:tcPr>
            <w:tcW w:w="4961" w:type="dxa"/>
          </w:tcPr>
          <w:p w:rsidR="00904475" w:rsidRDefault="00296379">
            <w:r w:rsidRPr="00296379">
              <w:t>Уровень 2 метра</w:t>
            </w:r>
          </w:p>
        </w:tc>
        <w:tc>
          <w:tcPr>
            <w:tcW w:w="1559" w:type="dxa"/>
          </w:tcPr>
          <w:p w:rsidR="00904475" w:rsidRDefault="0029637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296379">
            <w:r>
              <w:t>1</w:t>
            </w:r>
          </w:p>
        </w:tc>
        <w:tc>
          <w:tcPr>
            <w:tcW w:w="1337" w:type="dxa"/>
          </w:tcPr>
          <w:p w:rsidR="00904475" w:rsidRDefault="00296379">
            <w:r>
              <w:t>6</w:t>
            </w:r>
          </w:p>
        </w:tc>
      </w:tr>
      <w:tr w:rsidR="00904475" w:rsidTr="001F0070">
        <w:tc>
          <w:tcPr>
            <w:tcW w:w="846" w:type="dxa"/>
          </w:tcPr>
          <w:p w:rsidR="00904475" w:rsidRDefault="00296379">
            <w:r>
              <w:t>10</w:t>
            </w:r>
          </w:p>
        </w:tc>
        <w:tc>
          <w:tcPr>
            <w:tcW w:w="4961" w:type="dxa"/>
          </w:tcPr>
          <w:p w:rsidR="00904475" w:rsidRDefault="00296379">
            <w:r>
              <w:t>Уровень 1 метр</w:t>
            </w:r>
          </w:p>
        </w:tc>
        <w:tc>
          <w:tcPr>
            <w:tcW w:w="1559" w:type="dxa"/>
          </w:tcPr>
          <w:p w:rsidR="00904475" w:rsidRDefault="0029637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296379">
            <w:r>
              <w:t>1</w:t>
            </w:r>
          </w:p>
        </w:tc>
        <w:tc>
          <w:tcPr>
            <w:tcW w:w="1337" w:type="dxa"/>
          </w:tcPr>
          <w:p w:rsidR="00904475" w:rsidRDefault="00296379">
            <w:r>
              <w:t>6</w:t>
            </w:r>
          </w:p>
        </w:tc>
      </w:tr>
      <w:tr w:rsidR="00904475" w:rsidTr="001F0070">
        <w:tc>
          <w:tcPr>
            <w:tcW w:w="846" w:type="dxa"/>
          </w:tcPr>
          <w:p w:rsidR="00904475" w:rsidRDefault="00296379">
            <w:r>
              <w:t>11</w:t>
            </w:r>
          </w:p>
        </w:tc>
        <w:tc>
          <w:tcPr>
            <w:tcW w:w="4961" w:type="dxa"/>
          </w:tcPr>
          <w:p w:rsidR="00904475" w:rsidRDefault="00296379">
            <w:r w:rsidRPr="00296379">
              <w:t>Измерительная рулетка в корпусе из АБС-пластика внут</w:t>
            </w:r>
            <w:r w:rsidR="00896519">
              <w:t>р</w:t>
            </w:r>
            <w:r w:rsidRPr="00296379">
              <w:t>и расположена стальная лента длиной 5 метров. На конце ленты крючок, на корпусе механизм выдвижения.</w:t>
            </w:r>
          </w:p>
        </w:tc>
        <w:tc>
          <w:tcPr>
            <w:tcW w:w="1559" w:type="dxa"/>
          </w:tcPr>
          <w:p w:rsidR="00904475" w:rsidRDefault="0029637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904475" w:rsidRDefault="00296379">
            <w:r>
              <w:t>1</w:t>
            </w:r>
          </w:p>
        </w:tc>
        <w:tc>
          <w:tcPr>
            <w:tcW w:w="1337" w:type="dxa"/>
          </w:tcPr>
          <w:p w:rsidR="00904475" w:rsidRDefault="00296379">
            <w:r>
              <w:t>6</w:t>
            </w:r>
          </w:p>
        </w:tc>
      </w:tr>
      <w:tr w:rsidR="00296379" w:rsidTr="001F0070">
        <w:tc>
          <w:tcPr>
            <w:tcW w:w="846" w:type="dxa"/>
          </w:tcPr>
          <w:p w:rsidR="00296379" w:rsidRDefault="00296379">
            <w:r>
              <w:lastRenderedPageBreak/>
              <w:t>12</w:t>
            </w:r>
          </w:p>
        </w:tc>
        <w:tc>
          <w:tcPr>
            <w:tcW w:w="4961" w:type="dxa"/>
          </w:tcPr>
          <w:p w:rsidR="00296379" w:rsidRPr="00296379" w:rsidRDefault="00296379">
            <w:r w:rsidRPr="00296379">
              <w:t xml:space="preserve">Строительный нож для разрезания </w:t>
            </w:r>
            <w:proofErr w:type="spellStart"/>
            <w:r w:rsidRPr="00296379">
              <w:t>гипсокартона</w:t>
            </w:r>
            <w:proofErr w:type="spellEnd"/>
            <w:r w:rsidRPr="00296379">
              <w:t>, ковровых покрытий, линолеума, пластика и т.п. Прочный вместительный корпус с прорезиненной рукояткой. Направляющая фиксирует лезвие в необходимом положении и позволяет прятать его в корпус для безопасного хранения.</w:t>
            </w:r>
          </w:p>
        </w:tc>
        <w:tc>
          <w:tcPr>
            <w:tcW w:w="1559" w:type="dxa"/>
          </w:tcPr>
          <w:p w:rsidR="00296379" w:rsidRDefault="0029637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296379" w:rsidRDefault="00296379">
            <w:r>
              <w:t>1</w:t>
            </w:r>
          </w:p>
        </w:tc>
        <w:tc>
          <w:tcPr>
            <w:tcW w:w="1337" w:type="dxa"/>
          </w:tcPr>
          <w:p w:rsidR="00296379" w:rsidRDefault="00296379">
            <w:r>
              <w:t>6</w:t>
            </w:r>
          </w:p>
        </w:tc>
      </w:tr>
      <w:tr w:rsidR="00296379" w:rsidTr="001F0070">
        <w:tc>
          <w:tcPr>
            <w:tcW w:w="846" w:type="dxa"/>
          </w:tcPr>
          <w:p w:rsidR="00296379" w:rsidRDefault="00296379">
            <w:r>
              <w:t>13</w:t>
            </w:r>
          </w:p>
        </w:tc>
        <w:tc>
          <w:tcPr>
            <w:tcW w:w="4961" w:type="dxa"/>
          </w:tcPr>
          <w:p w:rsidR="00296379" w:rsidRPr="00296379" w:rsidRDefault="00896519">
            <w:r w:rsidRPr="00296379">
              <w:t xml:space="preserve">Карандаш простой </w:t>
            </w:r>
            <w:proofErr w:type="spellStart"/>
            <w:r w:rsidRPr="00296379">
              <w:t>чернографитовый</w:t>
            </w:r>
            <w:proofErr w:type="spellEnd"/>
            <w:r w:rsidRPr="00296379">
              <w:t xml:space="preserve"> Т5</w:t>
            </w:r>
          </w:p>
        </w:tc>
        <w:tc>
          <w:tcPr>
            <w:tcW w:w="1559" w:type="dxa"/>
          </w:tcPr>
          <w:p w:rsidR="00296379" w:rsidRDefault="0029637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296379" w:rsidRDefault="00296379">
            <w:r>
              <w:t>1</w:t>
            </w:r>
          </w:p>
        </w:tc>
        <w:tc>
          <w:tcPr>
            <w:tcW w:w="1337" w:type="dxa"/>
          </w:tcPr>
          <w:p w:rsidR="00296379" w:rsidRDefault="00296379">
            <w:r>
              <w:t>6</w:t>
            </w:r>
          </w:p>
        </w:tc>
      </w:tr>
      <w:tr w:rsidR="00296379" w:rsidTr="001F0070">
        <w:tc>
          <w:tcPr>
            <w:tcW w:w="846" w:type="dxa"/>
          </w:tcPr>
          <w:p w:rsidR="00296379" w:rsidRDefault="00296379">
            <w:r>
              <w:t>14</w:t>
            </w:r>
          </w:p>
        </w:tc>
        <w:tc>
          <w:tcPr>
            <w:tcW w:w="4961" w:type="dxa"/>
          </w:tcPr>
          <w:p w:rsidR="00296379" w:rsidRPr="00296379" w:rsidRDefault="00896519">
            <w:r w:rsidRPr="00896519">
              <w:t>Кисть-</w:t>
            </w:r>
            <w:proofErr w:type="spellStart"/>
            <w:r w:rsidRPr="00896519">
              <w:t>макловица</w:t>
            </w:r>
            <w:proofErr w:type="spellEnd"/>
            <w:r w:rsidRPr="00896519">
              <w:t xml:space="preserve"> 30*120, смешанная щетина</w:t>
            </w:r>
          </w:p>
        </w:tc>
        <w:tc>
          <w:tcPr>
            <w:tcW w:w="1559" w:type="dxa"/>
          </w:tcPr>
          <w:p w:rsidR="00296379" w:rsidRDefault="0029637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296379" w:rsidRDefault="00296379">
            <w:r>
              <w:t>1</w:t>
            </w:r>
          </w:p>
        </w:tc>
        <w:tc>
          <w:tcPr>
            <w:tcW w:w="1337" w:type="dxa"/>
          </w:tcPr>
          <w:p w:rsidR="00296379" w:rsidRDefault="00296379">
            <w:r>
              <w:t>6</w:t>
            </w:r>
          </w:p>
        </w:tc>
      </w:tr>
      <w:tr w:rsidR="00296379" w:rsidTr="001F0070">
        <w:tc>
          <w:tcPr>
            <w:tcW w:w="846" w:type="dxa"/>
          </w:tcPr>
          <w:p w:rsidR="00296379" w:rsidRDefault="00896519">
            <w:r>
              <w:t>15</w:t>
            </w:r>
          </w:p>
        </w:tc>
        <w:tc>
          <w:tcPr>
            <w:tcW w:w="4961" w:type="dxa"/>
          </w:tcPr>
          <w:p w:rsidR="00296379" w:rsidRPr="00296379" w:rsidRDefault="00896519">
            <w:r w:rsidRPr="00896519">
              <w:t>Обойный валик резиновый прижимной 150мм</w:t>
            </w:r>
          </w:p>
        </w:tc>
        <w:tc>
          <w:tcPr>
            <w:tcW w:w="1559" w:type="dxa"/>
          </w:tcPr>
          <w:p w:rsidR="00296379" w:rsidRDefault="0089651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296379" w:rsidRDefault="00896519">
            <w:r>
              <w:t>1</w:t>
            </w:r>
          </w:p>
        </w:tc>
        <w:tc>
          <w:tcPr>
            <w:tcW w:w="1337" w:type="dxa"/>
          </w:tcPr>
          <w:p w:rsidR="00296379" w:rsidRDefault="00896519">
            <w:r>
              <w:t>6</w:t>
            </w:r>
          </w:p>
        </w:tc>
      </w:tr>
      <w:tr w:rsidR="00296379" w:rsidTr="001F0070">
        <w:tc>
          <w:tcPr>
            <w:tcW w:w="846" w:type="dxa"/>
          </w:tcPr>
          <w:p w:rsidR="00296379" w:rsidRDefault="00896519">
            <w:r>
              <w:t>16</w:t>
            </w:r>
          </w:p>
        </w:tc>
        <w:tc>
          <w:tcPr>
            <w:tcW w:w="4961" w:type="dxa"/>
          </w:tcPr>
          <w:p w:rsidR="00296379" w:rsidRPr="00296379" w:rsidRDefault="00896519">
            <w:r w:rsidRPr="00896519">
              <w:t>Пластиковый обойный шпатель, 280мм</w:t>
            </w:r>
          </w:p>
        </w:tc>
        <w:tc>
          <w:tcPr>
            <w:tcW w:w="1559" w:type="dxa"/>
          </w:tcPr>
          <w:p w:rsidR="00296379" w:rsidRDefault="0089651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296379" w:rsidRDefault="00896519">
            <w:r>
              <w:t>1</w:t>
            </w:r>
          </w:p>
        </w:tc>
        <w:tc>
          <w:tcPr>
            <w:tcW w:w="1337" w:type="dxa"/>
          </w:tcPr>
          <w:p w:rsidR="00296379" w:rsidRDefault="00896519">
            <w:r>
              <w:t>6</w:t>
            </w:r>
          </w:p>
        </w:tc>
      </w:tr>
      <w:tr w:rsidR="00296379" w:rsidTr="001F0070">
        <w:tc>
          <w:tcPr>
            <w:tcW w:w="846" w:type="dxa"/>
          </w:tcPr>
          <w:p w:rsidR="00296379" w:rsidRDefault="00896519">
            <w:r>
              <w:t>17</w:t>
            </w:r>
          </w:p>
        </w:tc>
        <w:tc>
          <w:tcPr>
            <w:tcW w:w="4961" w:type="dxa"/>
          </w:tcPr>
          <w:p w:rsidR="00296379" w:rsidRPr="00296379" w:rsidRDefault="00896519">
            <w:r>
              <w:t>Ножницы</w:t>
            </w:r>
          </w:p>
        </w:tc>
        <w:tc>
          <w:tcPr>
            <w:tcW w:w="1559" w:type="dxa"/>
          </w:tcPr>
          <w:p w:rsidR="00296379" w:rsidRDefault="0089651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296379" w:rsidRDefault="00896519">
            <w:r>
              <w:t>1</w:t>
            </w:r>
          </w:p>
        </w:tc>
        <w:tc>
          <w:tcPr>
            <w:tcW w:w="1337" w:type="dxa"/>
          </w:tcPr>
          <w:p w:rsidR="00296379" w:rsidRDefault="00896519">
            <w:r>
              <w:t>6</w:t>
            </w:r>
          </w:p>
        </w:tc>
      </w:tr>
      <w:tr w:rsidR="00296379" w:rsidTr="001F0070">
        <w:tc>
          <w:tcPr>
            <w:tcW w:w="846" w:type="dxa"/>
          </w:tcPr>
          <w:p w:rsidR="00296379" w:rsidRDefault="00896519">
            <w:r>
              <w:t>18</w:t>
            </w:r>
          </w:p>
        </w:tc>
        <w:tc>
          <w:tcPr>
            <w:tcW w:w="4961" w:type="dxa"/>
          </w:tcPr>
          <w:p w:rsidR="00296379" w:rsidRPr="00296379" w:rsidRDefault="00896519">
            <w:r>
              <w:t>Планшеты для фрески</w:t>
            </w:r>
            <w:r w:rsidRPr="00296379">
              <w:t xml:space="preserve"> ДВП</w:t>
            </w:r>
            <w:r>
              <w:t xml:space="preserve"> 400х600 мм</w:t>
            </w:r>
          </w:p>
        </w:tc>
        <w:tc>
          <w:tcPr>
            <w:tcW w:w="1559" w:type="dxa"/>
          </w:tcPr>
          <w:p w:rsidR="00296379" w:rsidRDefault="00896519">
            <w:proofErr w:type="spellStart"/>
            <w:r>
              <w:t>шт</w:t>
            </w:r>
            <w:proofErr w:type="spellEnd"/>
          </w:p>
        </w:tc>
        <w:tc>
          <w:tcPr>
            <w:tcW w:w="1295" w:type="dxa"/>
          </w:tcPr>
          <w:p w:rsidR="00296379" w:rsidRDefault="00896519">
            <w:r>
              <w:t>1</w:t>
            </w:r>
          </w:p>
        </w:tc>
        <w:tc>
          <w:tcPr>
            <w:tcW w:w="1337" w:type="dxa"/>
          </w:tcPr>
          <w:p w:rsidR="00296379" w:rsidRDefault="00896519">
            <w:r>
              <w:t>6</w:t>
            </w:r>
          </w:p>
        </w:tc>
      </w:tr>
      <w:tr w:rsidR="00296379" w:rsidTr="001F0070">
        <w:tc>
          <w:tcPr>
            <w:tcW w:w="846" w:type="dxa"/>
          </w:tcPr>
          <w:p w:rsidR="00296379" w:rsidRDefault="00296379"/>
        </w:tc>
        <w:tc>
          <w:tcPr>
            <w:tcW w:w="4961" w:type="dxa"/>
          </w:tcPr>
          <w:p w:rsidR="00296379" w:rsidRPr="00296379" w:rsidRDefault="00296379"/>
        </w:tc>
        <w:tc>
          <w:tcPr>
            <w:tcW w:w="1559" w:type="dxa"/>
          </w:tcPr>
          <w:p w:rsidR="00296379" w:rsidRDefault="00296379"/>
        </w:tc>
        <w:tc>
          <w:tcPr>
            <w:tcW w:w="1295" w:type="dxa"/>
          </w:tcPr>
          <w:p w:rsidR="00296379" w:rsidRDefault="00296379"/>
        </w:tc>
        <w:tc>
          <w:tcPr>
            <w:tcW w:w="1337" w:type="dxa"/>
          </w:tcPr>
          <w:p w:rsidR="00296379" w:rsidRDefault="00296379"/>
        </w:tc>
      </w:tr>
    </w:tbl>
    <w:p w:rsidR="00904475" w:rsidRDefault="00904475"/>
    <w:p w:rsidR="00904475" w:rsidRDefault="00904475"/>
    <w:p w:rsidR="00904475" w:rsidRDefault="00904475"/>
    <w:p w:rsidR="00904475" w:rsidRDefault="00904475"/>
    <w:sectPr w:rsidR="00904475" w:rsidSect="00904475">
      <w:pgSz w:w="11906" w:h="16838"/>
      <w:pgMar w:top="568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006"/>
    <w:rsid w:val="001116E8"/>
    <w:rsid w:val="00124013"/>
    <w:rsid w:val="001F0070"/>
    <w:rsid w:val="00296379"/>
    <w:rsid w:val="00590006"/>
    <w:rsid w:val="00896519"/>
    <w:rsid w:val="00904475"/>
    <w:rsid w:val="00BC2813"/>
    <w:rsid w:val="00BE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51AD5D-865A-4FBD-A3F9-90BE22D42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6</cp:revision>
  <dcterms:created xsi:type="dcterms:W3CDTF">2022-04-20T09:58:00Z</dcterms:created>
  <dcterms:modified xsi:type="dcterms:W3CDTF">2022-04-25T04:48:00Z</dcterms:modified>
</cp:coreProperties>
</file>