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9E" w:rsidRDefault="00927C72" w:rsidP="00927C72">
      <w:pPr>
        <w:jc w:val="right"/>
        <w:rPr>
          <w:rFonts w:ascii="Times New Roman" w:hAnsi="Times New Roman" w:cs="Times New Roman"/>
          <w:sz w:val="24"/>
          <w:szCs w:val="24"/>
        </w:rPr>
      </w:pPr>
      <w:r w:rsidRPr="00927C72">
        <w:rPr>
          <w:rFonts w:ascii="Times New Roman" w:hAnsi="Times New Roman" w:cs="Times New Roman"/>
          <w:sz w:val="24"/>
          <w:szCs w:val="24"/>
        </w:rPr>
        <w:t>УТВЕРЖДЕНЫ</w:t>
      </w:r>
    </w:p>
    <w:p w:rsidR="00927C72" w:rsidRDefault="00927C72" w:rsidP="00927C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Общим собранием членов </w:t>
      </w:r>
    </w:p>
    <w:p w:rsidR="00927C72" w:rsidRDefault="00927C72" w:rsidP="00927C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Ассоциации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Саморегулируемая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«СредВолгСтрой»</w:t>
      </w:r>
    </w:p>
    <w:p w:rsidR="00927C72" w:rsidRDefault="00927C72" w:rsidP="00927C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 от 19 декабря 2018 года.</w:t>
      </w:r>
    </w:p>
    <w:p w:rsidR="00927C72" w:rsidRPr="00927C72" w:rsidRDefault="00927C72" w:rsidP="00927C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27C72" w:rsidRPr="00927C72" w:rsidRDefault="00927C72" w:rsidP="00927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C72">
        <w:rPr>
          <w:rFonts w:ascii="Times New Roman" w:hAnsi="Times New Roman" w:cs="Times New Roman"/>
          <w:b/>
          <w:sz w:val="24"/>
          <w:szCs w:val="24"/>
        </w:rPr>
        <w:t>Приоритетные направления деятельности</w:t>
      </w:r>
    </w:p>
    <w:p w:rsidR="00927C72" w:rsidRDefault="00927C72" w:rsidP="00927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C72">
        <w:rPr>
          <w:rFonts w:ascii="Times New Roman" w:hAnsi="Times New Roman" w:cs="Times New Roman"/>
          <w:b/>
          <w:sz w:val="24"/>
          <w:szCs w:val="24"/>
        </w:rPr>
        <w:t>Ассоциации «</w:t>
      </w:r>
      <w:proofErr w:type="spellStart"/>
      <w:r w:rsidRPr="00927C72">
        <w:rPr>
          <w:rFonts w:ascii="Times New Roman" w:hAnsi="Times New Roman" w:cs="Times New Roman"/>
          <w:b/>
          <w:sz w:val="24"/>
          <w:szCs w:val="24"/>
        </w:rPr>
        <w:t>Саморегулируемая</w:t>
      </w:r>
      <w:proofErr w:type="spellEnd"/>
      <w:r w:rsidRPr="00927C72">
        <w:rPr>
          <w:rFonts w:ascii="Times New Roman" w:hAnsi="Times New Roman" w:cs="Times New Roman"/>
          <w:b/>
          <w:sz w:val="24"/>
          <w:szCs w:val="24"/>
        </w:rPr>
        <w:t xml:space="preserve"> организация «СредВолгСтрой» на 2019 год.</w:t>
      </w:r>
    </w:p>
    <w:p w:rsidR="00927C72" w:rsidRDefault="00927C72" w:rsidP="00927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C72" w:rsidRDefault="00927C72" w:rsidP="00927C7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Совершенствование системы саморегулирования.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Переход на электронный документооборот.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Создание эффективного взаимодействия Ассоциации  с членами посредством сайта (Личные кабинеты), увеличивая его функционал и     расширяя удобство использования.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Оказание помощи в подготовке документов для включения специалистов в Национальный реестр специалистов в области строительства.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Противодействие деятельности недобросовестных членов.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Повышение профессионального уровня (обучение в семинарах и конференциях) сотрудников Ассоциации  «СРО «СредВолгСтрой».</w:t>
      </w:r>
    </w:p>
    <w:p w:rsidR="00927C72" w:rsidRPr="00927C72" w:rsidRDefault="00927C72" w:rsidP="00927C7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C72" w:rsidRDefault="00927C72" w:rsidP="00927C7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27C72">
        <w:rPr>
          <w:rFonts w:ascii="Times New Roman" w:hAnsi="Times New Roman" w:cs="Times New Roman"/>
          <w:b/>
          <w:sz w:val="24"/>
          <w:szCs w:val="24"/>
        </w:rPr>
        <w:t xml:space="preserve">Контроль </w:t>
      </w:r>
      <w:r w:rsidR="003371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C72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927C72">
        <w:rPr>
          <w:rFonts w:ascii="Times New Roman" w:hAnsi="Times New Roman" w:cs="Times New Roman"/>
          <w:b/>
          <w:sz w:val="24"/>
          <w:szCs w:val="24"/>
        </w:rPr>
        <w:t xml:space="preserve"> деятельностью членов.</w:t>
      </w:r>
    </w:p>
    <w:p w:rsidR="00927C72" w:rsidRDefault="00927C72" w:rsidP="00927C7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Проведение плановых проверок членов Ассоциации «СРО «СредВолгСтрой».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Анализ деятельности Ассоциации «СРО «СредВолгСтрой».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Общественный контроль  в сфере закупок.</w:t>
      </w:r>
    </w:p>
    <w:p w:rsidR="00927C72" w:rsidRDefault="00927C72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обеспечением  исполнения членами СРО </w:t>
      </w:r>
      <w:r w:rsidR="00D753D7">
        <w:rPr>
          <w:rFonts w:ascii="Times New Roman" w:hAnsi="Times New Roman" w:cs="Times New Roman"/>
          <w:sz w:val="24"/>
          <w:szCs w:val="24"/>
        </w:rPr>
        <w:t xml:space="preserve"> обязательств по договорам подряда, заключенным с помощью конкурентных  способов.</w:t>
      </w:r>
    </w:p>
    <w:p w:rsidR="00D753D7" w:rsidRDefault="00D753D7" w:rsidP="00927C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Проверки на объектах в рамках общественного контроля.</w:t>
      </w:r>
    </w:p>
    <w:p w:rsidR="00D753D7" w:rsidRDefault="00D753D7" w:rsidP="00D75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3D7" w:rsidRDefault="00D753D7" w:rsidP="00D753D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Помощь и поддержка членов.</w:t>
      </w:r>
    </w:p>
    <w:p w:rsidR="00D753D7" w:rsidRDefault="00D753D7" w:rsidP="00D753D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Мониторинг и предоставление членами  информации о тендерах в рамках 44-ФЗ, 223-ФЗ, коммерческих и частных закупках.</w:t>
      </w: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Противодействие деятельности недобросовестных заказчиков.</w:t>
      </w: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Защита прав членов при проведении конкурсов и аукционов.</w:t>
      </w: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Взаимодействие с компетентными органами с целью защиты  интересов членов Ассоциации.</w:t>
      </w: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Юридические консультации, тендерное сопровождение, помощь в получении банковской гарантии.</w:t>
      </w: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Разъяснения действующего законодательства.</w:t>
      </w:r>
    </w:p>
    <w:p w:rsidR="00D753D7" w:rsidRDefault="00D753D7" w:rsidP="00D753D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положительного имиджа членов Ассоциации.</w:t>
      </w:r>
    </w:p>
    <w:p w:rsidR="00D753D7" w:rsidRDefault="00D753D7" w:rsidP="00D75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3D7" w:rsidRDefault="00D753D7" w:rsidP="00D753D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Общественная деятельность.</w:t>
      </w:r>
    </w:p>
    <w:p w:rsidR="00D753D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Осуществление  общественного контроля в сфере закупок для предотвращения нарушений, как со стороны Заказчиков, так  и со стороны  Подрядчиков, в том числе членов Ассоциации «СРО «СредВолгСтрой».</w:t>
      </w:r>
    </w:p>
    <w:p w:rsidR="00CD4FB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Проведение бесплатных информационных мероприятий для членов Ассоциации и других участников строительной сферы: семинары, конференции, круглые столы, дискуссионные площадки.</w:t>
      </w:r>
    </w:p>
    <w:p w:rsidR="00CD4FB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Организация социально значимых мероприятий: конкурс профессионального мастерства среди рабочих строительных профессий, День строителя, стипендии, празднование 10- летнего юбилея организации.</w:t>
      </w:r>
    </w:p>
    <w:p w:rsidR="00CD4FB7" w:rsidRDefault="00CD4FB7" w:rsidP="00CD4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FB7" w:rsidRDefault="00CD4FB7" w:rsidP="00CD4FB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Повышение уровня информационной открытости Ассоциации.</w:t>
      </w:r>
    </w:p>
    <w:p w:rsidR="00CD4FB7" w:rsidRDefault="00CD4FB7" w:rsidP="00CD4F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FB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Обеспечение максимальной прозрачности деятельности Совета Ассоциации и специализированных органов.</w:t>
      </w:r>
    </w:p>
    <w:p w:rsidR="00CD4FB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Информирование членов Ассоциации обо всех изменениях действующего законодательства и проектах документов путем размещения информации на официальном сайте и в социальных сетях.</w:t>
      </w:r>
    </w:p>
    <w:p w:rsidR="00CD4FB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Создание возможности для членов непосредственно участвовать в обсуждениях законопроектов, в том числе на официальном сайте Ассоциации.</w:t>
      </w:r>
    </w:p>
    <w:p w:rsidR="00CD4FB7" w:rsidRPr="00CD4FB7" w:rsidRDefault="00CD4FB7" w:rsidP="00CD4F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Активное размещение информации Ассоциации в региональных и федеральных СМИ, на информационных порталах, в социальных сетях,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мессенджерах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27C72" w:rsidRPr="00927C72" w:rsidRDefault="00927C72" w:rsidP="00927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C72" w:rsidRPr="00927C72" w:rsidRDefault="00927C72" w:rsidP="00927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C72" w:rsidRPr="00927C72" w:rsidRDefault="00927C72" w:rsidP="00927C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27C72" w:rsidRPr="00927C72" w:rsidSect="00927C72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638E"/>
    <w:multiLevelType w:val="multilevel"/>
    <w:tmpl w:val="C62E4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C72"/>
    <w:rsid w:val="00051F06"/>
    <w:rsid w:val="00337119"/>
    <w:rsid w:val="00847E9E"/>
    <w:rsid w:val="008D54F2"/>
    <w:rsid w:val="00927C72"/>
    <w:rsid w:val="00CD4FB7"/>
    <w:rsid w:val="00D7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2018-12-13T06:23:00Z</cp:lastPrinted>
  <dcterms:created xsi:type="dcterms:W3CDTF">2018-12-13T06:08:00Z</dcterms:created>
  <dcterms:modified xsi:type="dcterms:W3CDTF">2018-12-13T06:29:00Z</dcterms:modified>
</cp:coreProperties>
</file>