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84C88" w14:textId="0AA5D065" w:rsidR="00850619" w:rsidRPr="00850619" w:rsidRDefault="00850619" w:rsidP="008506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0619">
        <w:rPr>
          <w:rFonts w:ascii="Times New Roman" w:hAnsi="Times New Roman" w:cs="Times New Roman"/>
          <w:b/>
          <w:bCs/>
          <w:sz w:val="24"/>
          <w:szCs w:val="24"/>
        </w:rPr>
        <w:t>ПОЛОЖЕНИЕ «О компенсационном фонде возмещения вреда»</w:t>
      </w:r>
    </w:p>
    <w:p w14:paraId="542E7049" w14:textId="77777777" w:rsidR="000B066D" w:rsidRDefault="000B066D" w:rsidP="000B066D">
      <w:pPr>
        <w:ind w:left="113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066D">
        <w:rPr>
          <w:rFonts w:ascii="Times New Roman" w:eastAsia="Calibri" w:hAnsi="Times New Roman" w:cs="Times New Roman"/>
          <w:i/>
          <w:iCs/>
          <w:sz w:val="24"/>
          <w:szCs w:val="24"/>
        </w:rPr>
        <w:t>Изложить в следующей редакции:</w:t>
      </w:r>
    </w:p>
    <w:p w14:paraId="252233ED" w14:textId="77777777" w:rsidR="000B066D" w:rsidRDefault="00556CAD" w:rsidP="000B066D">
      <w:pPr>
        <w:ind w:left="113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066D">
        <w:rPr>
          <w:rFonts w:ascii="Times New Roman" w:hAnsi="Times New Roman" w:cs="Times New Roman"/>
          <w:i/>
          <w:iCs/>
          <w:sz w:val="24"/>
          <w:szCs w:val="24"/>
        </w:rPr>
        <w:t>- пункт 2.2.2. взносов (</w:t>
      </w:r>
      <w:r w:rsidRPr="000B06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том числе дополнительных</w:t>
      </w:r>
      <w:r w:rsidRPr="000B066D">
        <w:rPr>
          <w:rFonts w:ascii="Times New Roman" w:hAnsi="Times New Roman" w:cs="Times New Roman"/>
          <w:i/>
          <w:iCs/>
          <w:sz w:val="24"/>
          <w:szCs w:val="24"/>
        </w:rPr>
        <w:t xml:space="preserve">) лиц, вступающих в члены Ассоциации после даты образования компенсационного фонда возмещения вреда, </w:t>
      </w:r>
      <w:r w:rsidRPr="000B06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членами, ранее исключенными и добровольно прекратившими членство в саморегулируемой организации</w:t>
      </w:r>
      <w:r w:rsidRPr="000B066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472BDA1" w14:textId="745CBF42" w:rsidR="00556CAD" w:rsidRPr="000B066D" w:rsidRDefault="00556CAD" w:rsidP="000B066D">
      <w:pPr>
        <w:spacing w:after="0"/>
        <w:ind w:left="113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066D">
        <w:rPr>
          <w:rFonts w:ascii="Times New Roman" w:hAnsi="Times New Roman" w:cs="Times New Roman"/>
          <w:i/>
          <w:iCs/>
          <w:sz w:val="24"/>
          <w:szCs w:val="24"/>
        </w:rPr>
        <w:t>- пункт 2.2.5. доходов, полученных от размещения средств компенсационного фонда.</w:t>
      </w:r>
    </w:p>
    <w:p w14:paraId="00E19386" w14:textId="77777777" w:rsidR="00556CAD" w:rsidRDefault="00556CAD" w:rsidP="000B066D">
      <w:pPr>
        <w:pStyle w:val="a3"/>
        <w:spacing w:after="0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пункт</w:t>
      </w:r>
      <w:r w:rsidRPr="002B57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0D4C">
        <w:rPr>
          <w:rFonts w:ascii="Times New Roman" w:hAnsi="Times New Roman" w:cs="Times New Roman"/>
          <w:i/>
          <w:iCs/>
          <w:sz w:val="24"/>
          <w:szCs w:val="24"/>
        </w:rPr>
        <w:t>2.2.6. штрафов, уплачивае</w:t>
      </w:r>
      <w:bookmarkStart w:id="0" w:name="_GoBack"/>
      <w:bookmarkEnd w:id="0"/>
      <w:r w:rsidRPr="004C0D4C">
        <w:rPr>
          <w:rFonts w:ascii="Times New Roman" w:hAnsi="Times New Roman" w:cs="Times New Roman"/>
          <w:i/>
          <w:iCs/>
          <w:sz w:val="24"/>
          <w:szCs w:val="24"/>
        </w:rPr>
        <w:t>мых членами саморегулируемой организации в качестве меры дисциплинарного воздействия.</w:t>
      </w:r>
    </w:p>
    <w:p w14:paraId="68E51A79" w14:textId="77777777" w:rsidR="00556CAD" w:rsidRDefault="00556CAD" w:rsidP="00556CAD">
      <w:pPr>
        <w:pStyle w:val="a3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A0F15">
        <w:rPr>
          <w:rFonts w:ascii="Times New Roman" w:hAnsi="Times New Roman" w:cs="Times New Roman"/>
          <w:i/>
          <w:iCs/>
          <w:sz w:val="24"/>
          <w:szCs w:val="24"/>
        </w:rPr>
        <w:t xml:space="preserve">Перечисление взносов в компенсационный фонд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возмещения вреда </w:t>
      </w:r>
      <w:r w:rsidRPr="00FA0F15">
        <w:rPr>
          <w:rFonts w:ascii="Times New Roman" w:hAnsi="Times New Roman" w:cs="Times New Roman"/>
          <w:i/>
          <w:iCs/>
          <w:sz w:val="24"/>
          <w:szCs w:val="24"/>
        </w:rPr>
        <w:t>осуществляется индивидуальными предпринимателями или юридическими лицами на специальный банковский счет саморегулируемой организации, открытый в российской кредитной организации, соответствующей требованиям, установленным Правительством Российской Федерации.</w:t>
      </w:r>
    </w:p>
    <w:p w14:paraId="383586E6" w14:textId="77777777" w:rsidR="00556CAD" w:rsidRPr="00B247C6" w:rsidRDefault="00556CAD" w:rsidP="00556CAD">
      <w:pPr>
        <w:pStyle w:val="a3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247C6">
        <w:rPr>
          <w:rFonts w:ascii="Times New Roman" w:hAnsi="Times New Roman" w:cs="Times New Roman"/>
          <w:i/>
          <w:iCs/>
          <w:sz w:val="24"/>
          <w:szCs w:val="24"/>
        </w:rPr>
        <w:t xml:space="preserve">3.4. Средства компенсационного фонда возмещения вреда Ассоциации в целях сохранения и увеличения их размера размещаются </w:t>
      </w:r>
      <w:r w:rsidRPr="00B247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и(или) инвестируются</w:t>
      </w:r>
      <w:r w:rsidRPr="00B247C6">
        <w:rPr>
          <w:rFonts w:ascii="Times New Roman" w:hAnsi="Times New Roman" w:cs="Times New Roman"/>
          <w:i/>
          <w:iCs/>
          <w:sz w:val="24"/>
          <w:szCs w:val="24"/>
        </w:rPr>
        <w:t xml:space="preserve"> в кредитных организациях с учетом положений, </w:t>
      </w:r>
      <w:r w:rsidRPr="00B247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порядке и на условиях,</w:t>
      </w:r>
      <w:r w:rsidRPr="00B247C6">
        <w:rPr>
          <w:rFonts w:ascii="Times New Roman" w:hAnsi="Times New Roman" w:cs="Times New Roman"/>
          <w:i/>
          <w:iCs/>
          <w:sz w:val="24"/>
          <w:szCs w:val="24"/>
        </w:rPr>
        <w:t xml:space="preserve"> установленных Правительством Российской Федерации.</w:t>
      </w:r>
    </w:p>
    <w:p w14:paraId="7884FCEB" w14:textId="77777777" w:rsidR="00556CAD" w:rsidRDefault="00556CAD" w:rsidP="00556CAD">
      <w:pPr>
        <w:pStyle w:val="a3"/>
        <w:ind w:left="1134" w:firstLine="28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5E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Условия размещения и (или) инвестирования Ассоциацией средств компенсационного фонда возмещения вреда должны обеспечивать соблюдение Ассоциацией требований, предусмотренных пунктом 3.9. настоящего Положения.</w:t>
      </w:r>
    </w:p>
    <w:p w14:paraId="20E7BBA2" w14:textId="77777777" w:rsidR="00556CAD" w:rsidRDefault="00556CAD" w:rsidP="00556CAD">
      <w:pPr>
        <w:pStyle w:val="a3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пункт 8.4, в соответствии с </w:t>
      </w:r>
      <w:r w:rsidRPr="004B6811">
        <w:rPr>
          <w:rFonts w:ascii="Times New Roman" w:hAnsi="Times New Roman" w:cs="Times New Roman"/>
          <w:i/>
          <w:iCs/>
          <w:sz w:val="24"/>
          <w:szCs w:val="24"/>
        </w:rPr>
        <w:t xml:space="preserve">ч.12 ст. 55.5 </w:t>
      </w:r>
      <w:proofErr w:type="spellStart"/>
      <w:r w:rsidRPr="004B6811">
        <w:rPr>
          <w:rFonts w:ascii="Times New Roman" w:hAnsi="Times New Roman" w:cs="Times New Roman"/>
          <w:i/>
          <w:iCs/>
          <w:sz w:val="24"/>
          <w:szCs w:val="24"/>
        </w:rPr>
        <w:t>ГрК</w:t>
      </w:r>
      <w:proofErr w:type="spellEnd"/>
      <w:r w:rsidRPr="004B6811">
        <w:rPr>
          <w:rFonts w:ascii="Times New Roman" w:hAnsi="Times New Roman" w:cs="Times New Roman"/>
          <w:i/>
          <w:iCs/>
          <w:sz w:val="24"/>
          <w:szCs w:val="24"/>
        </w:rPr>
        <w:t xml:space="preserve"> РФ</w:t>
      </w:r>
      <w:r>
        <w:rPr>
          <w:rFonts w:ascii="Times New Roman" w:hAnsi="Times New Roman" w:cs="Times New Roman"/>
          <w:i/>
          <w:iCs/>
          <w:sz w:val="24"/>
          <w:szCs w:val="24"/>
        </w:rPr>
        <w:t>: «</w:t>
      </w:r>
      <w:r w:rsidRPr="0079521E">
        <w:rPr>
          <w:rFonts w:ascii="Times New Roman" w:hAnsi="Times New Roman" w:cs="Times New Roman"/>
          <w:i/>
          <w:iCs/>
          <w:sz w:val="24"/>
          <w:szCs w:val="24"/>
        </w:rPr>
        <w:t xml:space="preserve">Настоящее Положение, изменения, внесенные в настоящее Положение, вступают в силу </w:t>
      </w:r>
      <w:r>
        <w:rPr>
          <w:rFonts w:ascii="Times New Roman" w:hAnsi="Times New Roman" w:cs="Times New Roman"/>
          <w:i/>
          <w:iCs/>
          <w:sz w:val="24"/>
          <w:szCs w:val="24"/>
        </w:rPr>
        <w:t>со дня внесения сведений в государственный реестр».</w:t>
      </w:r>
    </w:p>
    <w:p w14:paraId="428A055C" w14:textId="77777777" w:rsidR="00556CAD" w:rsidRPr="00556CAD" w:rsidRDefault="00556CAD" w:rsidP="00556CAD">
      <w:pPr>
        <w:pStyle w:val="a3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6066A0" w14:textId="77777777" w:rsidR="00056627" w:rsidRDefault="00056627"/>
    <w:sectPr w:rsidR="0005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C4DB6"/>
    <w:multiLevelType w:val="hybridMultilevel"/>
    <w:tmpl w:val="29ECC424"/>
    <w:lvl w:ilvl="0" w:tplc="840C58C4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8D"/>
    <w:rsid w:val="00056627"/>
    <w:rsid w:val="000B066D"/>
    <w:rsid w:val="00134A80"/>
    <w:rsid w:val="003F03B2"/>
    <w:rsid w:val="004D3C8D"/>
    <w:rsid w:val="00556CAD"/>
    <w:rsid w:val="00850619"/>
    <w:rsid w:val="00DC47A7"/>
    <w:rsid w:val="00F2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6195"/>
  <w15:chartTrackingRefBased/>
  <w15:docId w15:val="{C2545DF0-E155-4823-B12B-90B73B61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Петрова</dc:creator>
  <cp:keywords/>
  <dc:description/>
  <cp:lastModifiedBy>Анна Петрова</cp:lastModifiedBy>
  <cp:revision>5</cp:revision>
  <dcterms:created xsi:type="dcterms:W3CDTF">2020-01-24T11:34:00Z</dcterms:created>
  <dcterms:modified xsi:type="dcterms:W3CDTF">2020-01-30T08:38:00Z</dcterms:modified>
</cp:coreProperties>
</file>